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CD354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476F51">
        <w:rPr>
          <w:rFonts w:ascii="Calibri" w:eastAsia="Times New Roman" w:hAnsi="Calibri" w:cs="Times New Roman"/>
          <w:lang w:val="es-CL" w:eastAsia="es-CL"/>
        </w:rPr>
        <w:t>4</w:t>
      </w:r>
      <w:r w:rsidR="00FC6A75">
        <w:rPr>
          <w:rFonts w:ascii="Calibri" w:eastAsia="Times New Roman" w:hAnsi="Calibri" w:cs="Times New Roman"/>
          <w:lang w:val="es-CL" w:eastAsia="es-CL"/>
        </w:rPr>
        <w:t>°Medio</w:t>
      </w:r>
      <w:r w:rsidR="002257A0">
        <w:rPr>
          <w:rFonts w:ascii="Calibri" w:eastAsia="Times New Roman" w:hAnsi="Calibri" w:cs="Times New Roman"/>
          <w:lang w:val="es-CL" w:eastAsia="es-CL"/>
        </w:rPr>
        <w:t>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19738C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="002136F6">
              <w:rPr>
                <w:rFonts w:ascii="Calibri" w:eastAsia="Times New Roman" w:hAnsi="Calibri" w:cs="Times New Roman"/>
                <w:lang w:eastAsia="es-CL"/>
              </w:rPr>
              <w:t>1</w:t>
            </w:r>
            <w:r w:rsidR="0019738C">
              <w:rPr>
                <w:rFonts w:ascii="Calibri" w:eastAsia="Times New Roman" w:hAnsi="Calibri" w:cs="Times New Roman"/>
                <w:lang w:eastAsia="es-CL"/>
              </w:rPr>
              <w:t>6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443C7C">
              <w:rPr>
                <w:rFonts w:ascii="Calibri" w:eastAsia="Times New Roman" w:hAnsi="Calibri" w:cs="Times New Roman"/>
                <w:lang w:eastAsia="es-CL"/>
              </w:rPr>
              <w:t>10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2136F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443C7C">
              <w:rPr>
                <w:rFonts w:ascii="Calibri" w:eastAsia="Times New Roman" w:hAnsi="Calibri" w:cs="Times New Roman"/>
                <w:lang w:eastAsia="es-CL"/>
              </w:rPr>
              <w:t xml:space="preserve">8 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CD354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CD3543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49.8pt;margin-top:1.8pt;width:537.85pt;height:84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Pr="009F11F2" w:rsidRDefault="0030618A" w:rsidP="009F11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 Pro Light"/>
                    </w:rPr>
                  </w:pPr>
                  <w:r w:rsidRPr="009F11F2">
                    <w:t xml:space="preserve">1. </w:t>
                  </w:r>
                  <w:r w:rsidR="009F11F2" w:rsidRPr="009F11F2">
                    <w:rPr>
                      <w:rFonts w:cs="Lucida Sans Unicode"/>
                      <w:lang w:val="es-CL"/>
                    </w:rPr>
                    <w:t>Identificar la vocaci</w:t>
                  </w:r>
                  <w:r w:rsidR="009F11F2">
                    <w:rPr>
                      <w:rFonts w:cs="Lucida Sans Unicode"/>
                      <w:lang w:val="es-CL"/>
                    </w:rPr>
                    <w:t>ó</w:t>
                  </w:r>
                  <w:r w:rsidR="009F11F2" w:rsidRPr="009F11F2">
                    <w:rPr>
                      <w:rFonts w:cs="Lucida Sans Unicode"/>
                      <w:lang w:val="es-CL"/>
                    </w:rPr>
                    <w:t>n como el llamado de Dios a la realización personal.</w:t>
                  </w:r>
                </w:p>
                <w:p w:rsidR="00C56DD3" w:rsidRPr="009F11F2" w:rsidRDefault="00AA36C5" w:rsidP="009F11F2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F11F2">
                    <w:t>2</w:t>
                  </w:r>
                  <w:r w:rsidR="009B5E99" w:rsidRPr="009F11F2">
                    <w:t xml:space="preserve">. </w:t>
                  </w:r>
                  <w:r w:rsidR="009F11F2" w:rsidRPr="009F11F2">
                    <w:rPr>
                      <w:rFonts w:cs="Lucida Sans Unicode"/>
                      <w:lang w:val="es-CL"/>
                    </w:rPr>
                    <w:t>Analizar fortalezas y debilidades personales e identificarlas como oportunidades de mejoramiento permanente</w:t>
                  </w:r>
                  <w:r w:rsidR="009F11F2">
                    <w:rPr>
                      <w:rFonts w:cs="Lucida Sans Unicode"/>
                      <w:lang w:val="es-CL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9F11F2" w:rsidRDefault="002257A0" w:rsidP="00C56DD3">
      <w:pPr>
        <w:spacing w:after="0" w:line="240" w:lineRule="auto"/>
        <w:rPr>
          <w:sz w:val="16"/>
          <w:szCs w:val="16"/>
        </w:rPr>
      </w:pPr>
    </w:p>
    <w:p w:rsidR="009A70B7" w:rsidRDefault="00C56DD3" w:rsidP="009A70B7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3E51BF">
        <w:rPr>
          <w:b/>
          <w:sz w:val="24"/>
          <w:szCs w:val="24"/>
        </w:rPr>
        <w:t>Lee reflexivamente el siguiente texto y responde las preguntas.</w:t>
      </w:r>
      <w:r w:rsidRPr="007A3BC5">
        <w:rPr>
          <w:b/>
          <w:sz w:val="24"/>
          <w:szCs w:val="24"/>
        </w:rPr>
        <w:t xml:space="preserve"> (</w:t>
      </w:r>
      <w:r w:rsidR="00AD0DCA">
        <w:rPr>
          <w:b/>
          <w:sz w:val="24"/>
          <w:szCs w:val="24"/>
        </w:rPr>
        <w:t>10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476F51" w:rsidRPr="00476F51" w:rsidRDefault="00476F51" w:rsidP="00476F51">
      <w:pPr>
        <w:autoSpaceDE w:val="0"/>
        <w:autoSpaceDN w:val="0"/>
        <w:adjustRightInd w:val="0"/>
        <w:spacing w:after="0" w:line="240" w:lineRule="auto"/>
        <w:rPr>
          <w:rFonts w:ascii="Helvetica 65 Medium" w:hAnsi="Helvetica 65 Medium" w:cs="Helvetica 65 Medium"/>
          <w:color w:val="000000"/>
          <w:sz w:val="16"/>
          <w:szCs w:val="16"/>
        </w:rPr>
      </w:pPr>
    </w:p>
    <w:p w:rsidR="00476F51" w:rsidRPr="00476F51" w:rsidRDefault="00476F51" w:rsidP="00EF048E">
      <w:pPr>
        <w:autoSpaceDE w:val="0"/>
        <w:autoSpaceDN w:val="0"/>
        <w:adjustRightInd w:val="0"/>
        <w:spacing w:line="221" w:lineRule="atLeast"/>
        <w:ind w:left="-426"/>
        <w:rPr>
          <w:rFonts w:cs="Warnock Pro"/>
          <w:b/>
          <w:lang w:val="es-CL"/>
        </w:rPr>
      </w:pPr>
      <w:r w:rsidRPr="00476F51">
        <w:rPr>
          <w:b/>
          <w:bCs/>
          <w:sz w:val="24"/>
          <w:szCs w:val="24"/>
          <w:lang w:val="es-CL"/>
        </w:rPr>
        <w:t>El desafío de seguirlo a Él</w:t>
      </w:r>
      <w:r w:rsidR="00EF048E">
        <w:rPr>
          <w:b/>
          <w:bCs/>
          <w:sz w:val="24"/>
          <w:szCs w:val="24"/>
          <w:lang w:val="es-CL"/>
        </w:rPr>
        <w:t>: “</w:t>
      </w:r>
      <w:r w:rsidRPr="00EF048E">
        <w:rPr>
          <w:rFonts w:cs="Warnock Pro"/>
          <w:b/>
          <w:bCs/>
          <w:i/>
          <w:iCs/>
          <w:sz w:val="24"/>
          <w:szCs w:val="24"/>
          <w:lang w:val="es-CL"/>
        </w:rPr>
        <w:t>El joven rico</w:t>
      </w:r>
      <w:r w:rsidR="00EF048E">
        <w:rPr>
          <w:rFonts w:cs="Warnock Pro"/>
          <w:b/>
          <w:bCs/>
          <w:i/>
          <w:iCs/>
          <w:lang w:val="es-CL"/>
        </w:rPr>
        <w:t>”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Cuando se puso en camino, un hombre corrió hacia Él y, arrodillándose, le preguntó: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—Maestro bueno, ¿qué debo hacer para heredar la Vida eterna?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Jesús le dijo: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proofErr w:type="gramStart"/>
      <w:r w:rsidRPr="00476F51">
        <w:rPr>
          <w:rFonts w:cs="Warnock Pro"/>
          <w:i/>
          <w:iCs/>
          <w:lang w:val="es-CL"/>
        </w:rPr>
        <w:t>—¿</w:t>
      </w:r>
      <w:proofErr w:type="gramEnd"/>
      <w:r w:rsidRPr="00476F51">
        <w:rPr>
          <w:rFonts w:cs="Warnock Pro"/>
          <w:i/>
          <w:iCs/>
          <w:lang w:val="es-CL"/>
        </w:rPr>
        <w:t xml:space="preserve">Por qué me llamas bueno? Nadie es bueno fuera de Dios. Tú conoces los mandamientos: No matarás, no cometerás adulterio, no robarás, no darás falso testimonio, no perjudicarás a nadie, honra a tu padre y a tu madre.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El hombre le respondió: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—Maestro, todo eso lo he cumplido desde la adolescencia.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Jesús lo miró con amor y le dijo: </w:t>
      </w:r>
    </w:p>
    <w:p w:rsidR="00476F51" w:rsidRPr="00476F51" w:rsidRDefault="00476F51" w:rsidP="00EF048E">
      <w:pPr>
        <w:autoSpaceDE w:val="0"/>
        <w:autoSpaceDN w:val="0"/>
        <w:adjustRightInd w:val="0"/>
        <w:spacing w:after="0" w:line="221" w:lineRule="atLeast"/>
        <w:ind w:left="-426" w:right="280"/>
        <w:jc w:val="both"/>
        <w:rPr>
          <w:rFonts w:cs="Warnock Pro"/>
          <w:lang w:val="es-CL"/>
        </w:rPr>
      </w:pPr>
      <w:r w:rsidRPr="00476F51">
        <w:rPr>
          <w:rFonts w:cs="Warnock Pro"/>
          <w:i/>
          <w:iCs/>
          <w:lang w:val="es-CL"/>
        </w:rPr>
        <w:t xml:space="preserve">—Solo te falta una cosa: anda, vende cuanto tienes y dáselo a los pobres; así tendrás un tesoro en el cielo. Después, ven y sígueme. </w:t>
      </w:r>
    </w:p>
    <w:p w:rsidR="0030618A" w:rsidRDefault="00476F51" w:rsidP="00EF048E">
      <w:pPr>
        <w:autoSpaceDE w:val="0"/>
        <w:autoSpaceDN w:val="0"/>
        <w:adjustRightInd w:val="0"/>
        <w:spacing w:after="0" w:line="221" w:lineRule="atLeast"/>
        <w:ind w:left="-567" w:right="280"/>
        <w:jc w:val="both"/>
        <w:rPr>
          <w:rFonts w:cs="Warnock Pro"/>
          <w:sz w:val="18"/>
          <w:szCs w:val="18"/>
          <w:lang w:val="es-CL"/>
        </w:rPr>
      </w:pPr>
      <w:r w:rsidRPr="00476F51">
        <w:rPr>
          <w:rFonts w:cs="Warnock Pro"/>
          <w:i/>
          <w:iCs/>
          <w:lang w:val="es-CL"/>
        </w:rPr>
        <w:t>Él, al oír estas palabras, se entristeció y se fue apenado, porque poseía muchos bie</w:t>
      </w:r>
      <w:r w:rsidRPr="00476F51">
        <w:rPr>
          <w:rFonts w:cs="Warnock Pro"/>
          <w:i/>
          <w:iCs/>
          <w:lang w:val="es-CL"/>
        </w:rPr>
        <w:softHyphen/>
        <w:t>nes.</w:t>
      </w:r>
      <w:r w:rsidR="00EF048E">
        <w:rPr>
          <w:rFonts w:cs="Warnock Pro"/>
          <w:i/>
          <w:iCs/>
          <w:lang w:val="es-CL"/>
        </w:rPr>
        <w:t xml:space="preserve"> </w:t>
      </w:r>
      <w:r w:rsidRPr="009F11F2">
        <w:rPr>
          <w:rFonts w:cs="Warnock Pro"/>
          <w:i/>
          <w:iCs/>
          <w:sz w:val="18"/>
          <w:szCs w:val="18"/>
          <w:lang w:val="es-CL"/>
        </w:rPr>
        <w:t xml:space="preserve"> (San </w:t>
      </w:r>
      <w:r w:rsidRPr="009F11F2">
        <w:rPr>
          <w:rFonts w:cs="Warnock Pro"/>
          <w:sz w:val="18"/>
          <w:szCs w:val="18"/>
          <w:lang w:val="es-CL"/>
        </w:rPr>
        <w:t>Marcos 10, 17-22)</w:t>
      </w:r>
    </w:p>
    <w:p w:rsidR="00EF048E" w:rsidRPr="009F11F2" w:rsidRDefault="00EF048E" w:rsidP="00EF048E">
      <w:pPr>
        <w:autoSpaceDE w:val="0"/>
        <w:autoSpaceDN w:val="0"/>
        <w:adjustRightInd w:val="0"/>
        <w:spacing w:after="0" w:line="221" w:lineRule="atLeast"/>
        <w:ind w:left="-567" w:right="280"/>
        <w:jc w:val="both"/>
        <w:rPr>
          <w:rFonts w:cs="Warnock Pro"/>
          <w:sz w:val="18"/>
          <w:szCs w:val="18"/>
          <w:lang w:val="es-CL"/>
        </w:rPr>
      </w:pPr>
    </w:p>
    <w:p w:rsidR="00476F51" w:rsidRPr="00476F51" w:rsidRDefault="00476F51" w:rsidP="009F11F2">
      <w:pPr>
        <w:autoSpaceDE w:val="0"/>
        <w:autoSpaceDN w:val="0"/>
        <w:adjustRightInd w:val="0"/>
        <w:spacing w:after="0" w:line="240" w:lineRule="auto"/>
        <w:rPr>
          <w:lang w:val="es-CL"/>
        </w:rPr>
      </w:pPr>
      <w:r w:rsidRPr="00476F51">
        <w:rPr>
          <w:rFonts w:cs="Arial Narrow"/>
          <w:color w:val="000000"/>
          <w:lang w:val="es-CL"/>
        </w:rPr>
        <w:t xml:space="preserve">1. </w:t>
      </w:r>
      <w:r w:rsidRPr="00476F51">
        <w:rPr>
          <w:lang w:val="es-CL"/>
        </w:rPr>
        <w:t xml:space="preserve">¿Cuáles son tus cualidades como joven? ¿Y cuáles, tus debilidades? </w:t>
      </w:r>
    </w:p>
    <w:p w:rsidR="00476F51" w:rsidRPr="00476F51" w:rsidRDefault="00476F51" w:rsidP="009F11F2">
      <w:pPr>
        <w:autoSpaceDE w:val="0"/>
        <w:autoSpaceDN w:val="0"/>
        <w:adjustRightInd w:val="0"/>
        <w:spacing w:after="0" w:line="240" w:lineRule="auto"/>
        <w:rPr>
          <w:lang w:val="es-CL"/>
        </w:rPr>
      </w:pPr>
      <w:r w:rsidRPr="00476F51">
        <w:rPr>
          <w:lang w:val="es-CL"/>
        </w:rPr>
        <w:t xml:space="preserve">2. </w:t>
      </w:r>
      <w:r w:rsidRPr="00476F51">
        <w:rPr>
          <w:rFonts w:cs="Arial Narrow"/>
          <w:lang w:val="es-CL"/>
        </w:rPr>
        <w:t xml:space="preserve">¿Qué mensaje personal podrías extraer del episodio evangélico del joven rico en relación con tu vida? </w:t>
      </w:r>
    </w:p>
    <w:p w:rsidR="00476F51" w:rsidRDefault="00476F51" w:rsidP="00476F51">
      <w:pPr>
        <w:spacing w:after="0" w:line="240" w:lineRule="auto"/>
        <w:rPr>
          <w:rFonts w:ascii="Warnock Pro" w:hAnsi="Warnock Pro" w:cs="Warnock Pro"/>
          <w:i/>
          <w:iCs/>
          <w:lang w:val="es-CL"/>
        </w:rPr>
      </w:pPr>
    </w:p>
    <w:p w:rsidR="008D2E0E" w:rsidRPr="007A3BC5" w:rsidRDefault="008D2E0E" w:rsidP="008B18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AD0DCA">
        <w:rPr>
          <w:b/>
          <w:sz w:val="24"/>
          <w:szCs w:val="24"/>
        </w:rPr>
        <w:t xml:space="preserve">Lee </w:t>
      </w:r>
      <w:r w:rsidR="009F11F2">
        <w:rPr>
          <w:b/>
          <w:sz w:val="24"/>
          <w:szCs w:val="24"/>
          <w:lang w:val="es-CL"/>
        </w:rPr>
        <w:t xml:space="preserve">el siguiente poema </w:t>
      </w:r>
      <w:r w:rsidR="002136F6">
        <w:rPr>
          <w:rFonts w:cs="Myriad-Bold"/>
          <w:b/>
          <w:bCs/>
          <w:sz w:val="24"/>
          <w:szCs w:val="24"/>
          <w:lang w:val="es-CL"/>
        </w:rPr>
        <w:t xml:space="preserve">y </w:t>
      </w:r>
      <w:r w:rsidR="00AD0DCA">
        <w:rPr>
          <w:rFonts w:cs="Myriad-Bold"/>
          <w:b/>
          <w:bCs/>
          <w:sz w:val="24"/>
          <w:szCs w:val="24"/>
          <w:lang w:val="es-CL"/>
        </w:rPr>
        <w:t>responde</w:t>
      </w:r>
      <w:r w:rsidR="002136F6">
        <w:rPr>
          <w:rFonts w:cs="Myriad-Bold"/>
          <w:b/>
          <w:bCs/>
          <w:sz w:val="24"/>
          <w:szCs w:val="24"/>
          <w:lang w:val="es-CL"/>
        </w:rPr>
        <w:t>.</w:t>
      </w:r>
      <w:r w:rsidR="008B18AE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2B6088">
        <w:rPr>
          <w:rFonts w:cs="Arial Rounded MT Std"/>
          <w:b/>
          <w:bCs/>
          <w:color w:val="000000"/>
          <w:sz w:val="24"/>
          <w:szCs w:val="24"/>
        </w:rPr>
        <w:t>(</w:t>
      </w:r>
      <w:r w:rsidR="00F30B15">
        <w:rPr>
          <w:rFonts w:cs="Arial Rounded MT Std"/>
          <w:b/>
          <w:bCs/>
          <w:color w:val="000000"/>
          <w:sz w:val="24"/>
          <w:szCs w:val="24"/>
        </w:rPr>
        <w:t>6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2136F6" w:rsidRDefault="00EF048E" w:rsidP="008B18AE">
      <w:pPr>
        <w:spacing w:line="240" w:lineRule="auto"/>
        <w:rPr>
          <w:lang w:val="es-CL"/>
        </w:rPr>
      </w:pPr>
      <w:r>
        <w:rPr>
          <w:b/>
          <w:noProof/>
          <w:sz w:val="24"/>
          <w:szCs w:val="24"/>
          <w:lang w:val="es-CL" w:eastAsia="es-CL"/>
        </w:rPr>
        <w:pict>
          <v:shape id="_x0000_s1036" type="#_x0000_t202" style="position:absolute;margin-left:-23.8pt;margin-top:1pt;width:216.7pt;height:198.55pt;z-index:251663360">
            <v:textbox>
              <w:txbxContent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40" w:line="241" w:lineRule="atLeast"/>
                    <w:jc w:val="center"/>
                    <w:rPr>
                      <w:lang w:val="es-CL"/>
                    </w:rPr>
                  </w:pPr>
                  <w:r w:rsidRPr="009F11F2">
                    <w:rPr>
                      <w:bCs/>
                      <w:lang w:val="es-CL"/>
                    </w:rPr>
                    <w:t xml:space="preserve">“VIA, VERITAS ET VITA” </w:t>
                  </w:r>
                </w:p>
                <w:p w:rsid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bCs/>
                      <w:lang w:val="es-CL"/>
                    </w:rPr>
                  </w:pPr>
                  <w:r>
                    <w:rPr>
                      <w:bCs/>
                      <w:lang w:val="es-CL"/>
                    </w:rPr>
                    <w:t>(</w:t>
                  </w:r>
                  <w:r w:rsidRPr="009F11F2">
                    <w:rPr>
                      <w:bCs/>
                      <w:lang w:val="es-CL"/>
                    </w:rPr>
                    <w:t xml:space="preserve">Amado </w:t>
                  </w:r>
                  <w:proofErr w:type="spellStart"/>
                  <w:r w:rsidRPr="009F11F2">
                    <w:rPr>
                      <w:bCs/>
                      <w:lang w:val="es-CL"/>
                    </w:rPr>
                    <w:t>Nervo</w:t>
                  </w:r>
                  <w:proofErr w:type="spellEnd"/>
                  <w:r>
                    <w:rPr>
                      <w:bCs/>
                      <w:lang w:val="es-CL"/>
                    </w:rPr>
                    <w:t>)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lang w:val="es-CL"/>
                    </w:rPr>
                  </w:pPr>
                  <w:r w:rsidRPr="009F11F2">
                    <w:rPr>
                      <w:bCs/>
                      <w:lang w:val="es-CL"/>
                    </w:rPr>
                    <w:t xml:space="preserve"> 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r w:rsidRPr="009F11F2">
                    <w:rPr>
                      <w:rFonts w:cs="ITC Kabel Book"/>
                      <w:bCs/>
                      <w:lang w:val="es-CL"/>
                    </w:rPr>
                    <w:t>Ver en todas las cosas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del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Espíritu incógnito las huellas;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contemplar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sin cesar,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en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las diáfanas noche misteriosas,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la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santa desnudez de las estrellas...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r w:rsidRPr="009F11F2">
                    <w:rPr>
                      <w:rFonts w:cs="ITC Kabel Book"/>
                      <w:bCs/>
                      <w:lang w:val="es-CL"/>
                    </w:rPr>
                    <w:t>¡Esperar!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r w:rsidRPr="009F11F2">
                    <w:rPr>
                      <w:rFonts w:cs="ITC Kabel Book"/>
                      <w:bCs/>
                      <w:lang w:val="es-CL"/>
                    </w:rPr>
                    <w:t>¡Esperar!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r w:rsidRPr="009F11F2">
                    <w:rPr>
                      <w:rFonts w:cs="ITC Kabel Book"/>
                      <w:bCs/>
                      <w:lang w:val="es-CL"/>
                    </w:rPr>
                    <w:t>¿Qué? ¡Quién sabe! Tal vez una futura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y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no soñada paz... Sereno y fuerte,</w:t>
                  </w:r>
                </w:p>
                <w:p w:rsidR="009F11F2" w:rsidRPr="009F11F2" w:rsidRDefault="009F11F2" w:rsidP="00443C7C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cs="ITC Kabel Book"/>
                      <w:lang w:val="es-CL"/>
                    </w:rPr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correr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esa aventura</w:t>
                  </w:r>
                </w:p>
                <w:p w:rsidR="009F11F2" w:rsidRPr="009F11F2" w:rsidRDefault="009F11F2" w:rsidP="00443C7C">
                  <w:pPr>
                    <w:jc w:val="center"/>
                  </w:pPr>
                  <w:proofErr w:type="gramStart"/>
                  <w:r w:rsidRPr="009F11F2">
                    <w:rPr>
                      <w:rFonts w:cs="ITC Kabel Book"/>
                      <w:bCs/>
                      <w:lang w:val="es-CL"/>
                    </w:rPr>
                    <w:t>sublime</w:t>
                  </w:r>
                  <w:proofErr w:type="gramEnd"/>
                  <w:r w:rsidRPr="009F11F2">
                    <w:rPr>
                      <w:rFonts w:cs="ITC Kabel Book"/>
                      <w:bCs/>
                      <w:lang w:val="es-CL"/>
                    </w:rPr>
                    <w:t xml:space="preserve"> y portentosa de la muerte.</w:t>
                  </w:r>
                </w:p>
              </w:txbxContent>
            </v:textbox>
          </v:shape>
        </w:pict>
      </w:r>
      <w:r w:rsidR="009F11F2">
        <w:rPr>
          <w:b/>
          <w:noProof/>
          <w:sz w:val="24"/>
          <w:szCs w:val="24"/>
          <w:lang w:val="es-CL" w:eastAsia="es-CL"/>
        </w:rPr>
        <w:pict>
          <v:shape id="_x0000_s1037" type="#_x0000_t202" style="position:absolute;margin-left:193.3pt;margin-top:1.6pt;width:241.4pt;height:197.95pt;z-index:251664384">
            <v:textbox>
              <w:txbxContent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Mientras, amarlo todo... y no amar nada,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sonreír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cuando hay sol y cuando hay brumas;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cuidar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de que en la áspera jornada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no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se atrofien las alas, ni oleada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de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cieno vil ensucie nuestras plumas.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Alma: tal es la orientación mejor,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tal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es el instintivo derrotero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que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nos muestra un lucero</w:t>
                  </w:r>
                </w:p>
                <w:p w:rsid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bCs/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interior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.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Aunque nada sepamos del destino,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la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noche a no temerlo nos convida.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Su alfabeto de luz, claro y divino,</w:t>
                  </w:r>
                </w:p>
                <w:p w:rsidR="009F11F2" w:rsidRPr="009F11F2" w:rsidRDefault="009F11F2" w:rsidP="009F11F2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nos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dice: «Ven a mí: soy el Camino,</w:t>
                  </w:r>
                </w:p>
                <w:p w:rsidR="009F11F2" w:rsidRPr="009F11F2" w:rsidRDefault="009F11F2" w:rsidP="009F11F2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>la</w:t>
                  </w:r>
                  <w:proofErr w:type="gramEnd"/>
                  <w:r w:rsidRPr="009F11F2">
                    <w:rPr>
                      <w:bCs/>
                      <w:sz w:val="20"/>
                      <w:szCs w:val="20"/>
                      <w:lang w:val="es-CL"/>
                    </w:rPr>
                    <w:t xml:space="preserve"> Verdad y la Vida.»</w:t>
                  </w:r>
                </w:p>
              </w:txbxContent>
            </v:textbox>
          </v:shape>
        </w:pict>
      </w: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Default="00443C7C" w:rsidP="008B18AE">
      <w:pPr>
        <w:spacing w:line="240" w:lineRule="auto"/>
        <w:rPr>
          <w:lang w:val="es-CL"/>
        </w:rPr>
      </w:pPr>
    </w:p>
    <w:p w:rsidR="00443C7C" w:rsidRPr="00443C7C" w:rsidRDefault="00443C7C" w:rsidP="00443C7C">
      <w:pPr>
        <w:pStyle w:val="Prrafodelista"/>
        <w:rPr>
          <w:lang w:val="es-CL"/>
        </w:rPr>
      </w:pPr>
    </w:p>
    <w:p w:rsidR="00443C7C" w:rsidRPr="00443C7C" w:rsidRDefault="00443C7C" w:rsidP="00443C7C">
      <w:pPr>
        <w:pStyle w:val="Prrafodelista"/>
        <w:numPr>
          <w:ilvl w:val="0"/>
          <w:numId w:val="36"/>
        </w:numPr>
        <w:ind w:left="284" w:hanging="284"/>
        <w:rPr>
          <w:sz w:val="22"/>
          <w:szCs w:val="22"/>
          <w:lang w:val="es-CL"/>
        </w:rPr>
      </w:pPr>
      <w:r w:rsidRPr="00443C7C">
        <w:rPr>
          <w:rFonts w:eastAsiaTheme="minorHAnsi"/>
          <w:sz w:val="22"/>
          <w:szCs w:val="22"/>
          <w:lang w:val="es-CL"/>
        </w:rPr>
        <w:t>Describe brevemente cuáles son los grandes anhelos, iniciativas y proyectos que animan tu vida.</w:t>
      </w:r>
    </w:p>
    <w:p w:rsidR="00443C7C" w:rsidRPr="00443C7C" w:rsidRDefault="00443C7C" w:rsidP="00443C7C">
      <w:pPr>
        <w:pStyle w:val="Prrafodelista"/>
        <w:numPr>
          <w:ilvl w:val="0"/>
          <w:numId w:val="36"/>
        </w:numPr>
        <w:ind w:left="284" w:hanging="284"/>
        <w:rPr>
          <w:sz w:val="22"/>
          <w:szCs w:val="22"/>
          <w:lang w:val="es-CL"/>
        </w:rPr>
      </w:pPr>
      <w:r w:rsidRPr="00443C7C">
        <w:rPr>
          <w:rFonts w:eastAsiaTheme="minorHAnsi"/>
          <w:sz w:val="22"/>
          <w:szCs w:val="22"/>
          <w:lang w:val="es-CL" w:eastAsia="en-US"/>
        </w:rPr>
        <w:t>Pide a tus familiares que te describan, señalando tus aspectos positivos y virtudes, y aquellos otros que necesitas desarrollar. Contrasta esta información con la imagen que tú tienes de ti mismo.</w:t>
      </w:r>
    </w:p>
    <w:sectPr w:rsidR="00443C7C" w:rsidRPr="00443C7C" w:rsidSect="00476F51">
      <w:headerReference w:type="default" r:id="rId7"/>
      <w:pgSz w:w="11906" w:h="16838"/>
      <w:pgMar w:top="1417" w:right="991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73" w:rsidRDefault="008C1973" w:rsidP="00AA741F">
      <w:pPr>
        <w:spacing w:after="0" w:line="240" w:lineRule="auto"/>
      </w:pPr>
      <w:r>
        <w:separator/>
      </w:r>
    </w:p>
  </w:endnote>
  <w:endnote w:type="continuationSeparator" w:id="0">
    <w:p w:rsidR="008C1973" w:rsidRDefault="008C197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Kabel Medium">
    <w:altName w:val="ITC Kab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TC Kabel Book">
    <w:altName w:val="ITC Kabel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73" w:rsidRDefault="008C1973" w:rsidP="00AA741F">
      <w:pPr>
        <w:spacing w:after="0" w:line="240" w:lineRule="auto"/>
      </w:pPr>
      <w:r>
        <w:separator/>
      </w:r>
    </w:p>
  </w:footnote>
  <w:footnote w:type="continuationSeparator" w:id="0">
    <w:p w:rsidR="008C1973" w:rsidRDefault="008C197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476F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4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</w:t>
    </w:r>
    <w:r w:rsidR="00FC6A7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Medio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E4B"/>
    <w:multiLevelType w:val="hybridMultilevel"/>
    <w:tmpl w:val="2E16536E"/>
    <w:lvl w:ilvl="0" w:tplc="F162E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venir-Light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496"/>
    <w:multiLevelType w:val="hybridMultilevel"/>
    <w:tmpl w:val="802ED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890"/>
    <w:multiLevelType w:val="multilevel"/>
    <w:tmpl w:val="4920AC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venir-Ligh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3DEE"/>
    <w:multiLevelType w:val="hybridMultilevel"/>
    <w:tmpl w:val="69E28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5471"/>
    <w:multiLevelType w:val="hybridMultilevel"/>
    <w:tmpl w:val="8D0C65FC"/>
    <w:lvl w:ilvl="0" w:tplc="C322965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0D5E"/>
    <w:multiLevelType w:val="hybridMultilevel"/>
    <w:tmpl w:val="FA4CE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9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3910FB9"/>
    <w:multiLevelType w:val="hybridMultilevel"/>
    <w:tmpl w:val="7006EF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D6AD4"/>
    <w:multiLevelType w:val="hybridMultilevel"/>
    <w:tmpl w:val="BFD03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9568E"/>
    <w:multiLevelType w:val="hybridMultilevel"/>
    <w:tmpl w:val="E32218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EF58EF"/>
    <w:multiLevelType w:val="hybridMultilevel"/>
    <w:tmpl w:val="1CD8E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92CED"/>
    <w:multiLevelType w:val="hybridMultilevel"/>
    <w:tmpl w:val="5FE41D3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40AFA"/>
    <w:multiLevelType w:val="hybridMultilevel"/>
    <w:tmpl w:val="EA8A376C"/>
    <w:lvl w:ilvl="0" w:tplc="1DE0A55A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45846F8"/>
    <w:multiLevelType w:val="hybridMultilevel"/>
    <w:tmpl w:val="77BCEF2C"/>
    <w:lvl w:ilvl="0" w:tplc="4D285B28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93A3C"/>
    <w:multiLevelType w:val="hybridMultilevel"/>
    <w:tmpl w:val="E81AE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634D"/>
    <w:multiLevelType w:val="hybridMultilevel"/>
    <w:tmpl w:val="DCCC1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8BF13A6"/>
    <w:multiLevelType w:val="hybridMultilevel"/>
    <w:tmpl w:val="98ACA96C"/>
    <w:lvl w:ilvl="0" w:tplc="2A58E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AGRoundedStd-Bold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544D4"/>
    <w:multiLevelType w:val="hybridMultilevel"/>
    <w:tmpl w:val="801662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21"/>
  </w:num>
  <w:num w:numId="5">
    <w:abstractNumId w:val="16"/>
  </w:num>
  <w:num w:numId="6">
    <w:abstractNumId w:val="9"/>
  </w:num>
  <w:num w:numId="7">
    <w:abstractNumId w:val="23"/>
  </w:num>
  <w:num w:numId="8">
    <w:abstractNumId w:val="22"/>
  </w:num>
  <w:num w:numId="9">
    <w:abstractNumId w:val="31"/>
  </w:num>
  <w:num w:numId="10">
    <w:abstractNumId w:val="29"/>
  </w:num>
  <w:num w:numId="11">
    <w:abstractNumId w:val="11"/>
  </w:num>
  <w:num w:numId="12">
    <w:abstractNumId w:val="25"/>
  </w:num>
  <w:num w:numId="13">
    <w:abstractNumId w:val="35"/>
  </w:num>
  <w:num w:numId="14">
    <w:abstractNumId w:val="3"/>
  </w:num>
  <w:num w:numId="15">
    <w:abstractNumId w:val="5"/>
  </w:num>
  <w:num w:numId="16">
    <w:abstractNumId w:val="12"/>
  </w:num>
  <w:num w:numId="17">
    <w:abstractNumId w:val="34"/>
  </w:num>
  <w:num w:numId="18">
    <w:abstractNumId w:val="8"/>
  </w:num>
  <w:num w:numId="19">
    <w:abstractNumId w:val="30"/>
  </w:num>
  <w:num w:numId="20">
    <w:abstractNumId w:val="32"/>
  </w:num>
  <w:num w:numId="21">
    <w:abstractNumId w:val="18"/>
  </w:num>
  <w:num w:numId="22">
    <w:abstractNumId w:val="2"/>
  </w:num>
  <w:num w:numId="23">
    <w:abstractNumId w:val="27"/>
  </w:num>
  <w:num w:numId="24">
    <w:abstractNumId w:val="17"/>
  </w:num>
  <w:num w:numId="25">
    <w:abstractNumId w:val="15"/>
  </w:num>
  <w:num w:numId="26">
    <w:abstractNumId w:val="28"/>
  </w:num>
  <w:num w:numId="27">
    <w:abstractNumId w:val="1"/>
  </w:num>
  <w:num w:numId="28">
    <w:abstractNumId w:val="20"/>
  </w:num>
  <w:num w:numId="29">
    <w:abstractNumId w:val="26"/>
  </w:num>
  <w:num w:numId="30">
    <w:abstractNumId w:val="0"/>
  </w:num>
  <w:num w:numId="31">
    <w:abstractNumId w:val="4"/>
  </w:num>
  <w:num w:numId="32">
    <w:abstractNumId w:val="6"/>
  </w:num>
  <w:num w:numId="33">
    <w:abstractNumId w:val="33"/>
  </w:num>
  <w:num w:numId="34">
    <w:abstractNumId w:val="10"/>
  </w:num>
  <w:num w:numId="35">
    <w:abstractNumId w:val="1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9738C"/>
    <w:rsid w:val="001B3D00"/>
    <w:rsid w:val="001B7C9B"/>
    <w:rsid w:val="00205ED1"/>
    <w:rsid w:val="002136F6"/>
    <w:rsid w:val="002257A0"/>
    <w:rsid w:val="00226818"/>
    <w:rsid w:val="002B6088"/>
    <w:rsid w:val="002B686A"/>
    <w:rsid w:val="002C39E5"/>
    <w:rsid w:val="0030618A"/>
    <w:rsid w:val="00377CFC"/>
    <w:rsid w:val="003C53E8"/>
    <w:rsid w:val="003D4C19"/>
    <w:rsid w:val="003E51BF"/>
    <w:rsid w:val="003F1739"/>
    <w:rsid w:val="00437B62"/>
    <w:rsid w:val="00443C7C"/>
    <w:rsid w:val="00446C62"/>
    <w:rsid w:val="00476F51"/>
    <w:rsid w:val="0048407F"/>
    <w:rsid w:val="004D397E"/>
    <w:rsid w:val="004E1422"/>
    <w:rsid w:val="00530466"/>
    <w:rsid w:val="00554875"/>
    <w:rsid w:val="005778E0"/>
    <w:rsid w:val="005A1C2D"/>
    <w:rsid w:val="005C5966"/>
    <w:rsid w:val="005F73BF"/>
    <w:rsid w:val="00615B8B"/>
    <w:rsid w:val="00643C26"/>
    <w:rsid w:val="0064553D"/>
    <w:rsid w:val="0067432D"/>
    <w:rsid w:val="006C6991"/>
    <w:rsid w:val="006E6723"/>
    <w:rsid w:val="00743D4B"/>
    <w:rsid w:val="00746D07"/>
    <w:rsid w:val="00786EDC"/>
    <w:rsid w:val="007A3BC5"/>
    <w:rsid w:val="007F1EC7"/>
    <w:rsid w:val="008B18AE"/>
    <w:rsid w:val="008C1973"/>
    <w:rsid w:val="008D2E0E"/>
    <w:rsid w:val="008E0E28"/>
    <w:rsid w:val="008F3441"/>
    <w:rsid w:val="00965444"/>
    <w:rsid w:val="00992A8F"/>
    <w:rsid w:val="009A70B7"/>
    <w:rsid w:val="009B05B0"/>
    <w:rsid w:val="009B49E6"/>
    <w:rsid w:val="009B5E99"/>
    <w:rsid w:val="009E1837"/>
    <w:rsid w:val="009E7E0F"/>
    <w:rsid w:val="009F11F2"/>
    <w:rsid w:val="00AA36C5"/>
    <w:rsid w:val="00AA741F"/>
    <w:rsid w:val="00AC569B"/>
    <w:rsid w:val="00AD0DCA"/>
    <w:rsid w:val="00B214E9"/>
    <w:rsid w:val="00B66175"/>
    <w:rsid w:val="00B8113D"/>
    <w:rsid w:val="00BA270C"/>
    <w:rsid w:val="00BA53CD"/>
    <w:rsid w:val="00C067E6"/>
    <w:rsid w:val="00C56DD3"/>
    <w:rsid w:val="00C91B18"/>
    <w:rsid w:val="00CA17FB"/>
    <w:rsid w:val="00CA42DE"/>
    <w:rsid w:val="00CD3543"/>
    <w:rsid w:val="00D80BE9"/>
    <w:rsid w:val="00D83973"/>
    <w:rsid w:val="00DC2893"/>
    <w:rsid w:val="00DF35D8"/>
    <w:rsid w:val="00E06201"/>
    <w:rsid w:val="00E1018B"/>
    <w:rsid w:val="00E50326"/>
    <w:rsid w:val="00EF048E"/>
    <w:rsid w:val="00EF6BE2"/>
    <w:rsid w:val="00F30B15"/>
    <w:rsid w:val="00F94C08"/>
    <w:rsid w:val="00FA2B34"/>
    <w:rsid w:val="00F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  <w:style w:type="paragraph" w:customStyle="1" w:styleId="Pa01">
    <w:name w:val="Pa0+1"/>
    <w:basedOn w:val="Default"/>
    <w:next w:val="Default"/>
    <w:uiPriority w:val="99"/>
    <w:rsid w:val="003E51BF"/>
    <w:pPr>
      <w:spacing w:line="241" w:lineRule="atLeast"/>
    </w:pPr>
    <w:rPr>
      <w:rFonts w:ascii="Myriad Pro Black" w:hAnsi="Myriad Pro Black" w:cstheme="minorBidi"/>
      <w:color w:val="auto"/>
    </w:rPr>
  </w:style>
  <w:style w:type="character" w:customStyle="1" w:styleId="A71">
    <w:name w:val="A7+1"/>
    <w:uiPriority w:val="99"/>
    <w:rsid w:val="003E51BF"/>
    <w:rPr>
      <w:rFonts w:cs="Myriad Pro Black"/>
      <w:b/>
      <w:bCs/>
      <w:color w:val="000000"/>
      <w:sz w:val="28"/>
      <w:szCs w:val="28"/>
    </w:rPr>
  </w:style>
  <w:style w:type="character" w:customStyle="1" w:styleId="A51">
    <w:name w:val="A5+1"/>
    <w:uiPriority w:val="99"/>
    <w:rsid w:val="003E51BF"/>
    <w:rPr>
      <w:rFonts w:ascii="Myriad Pro" w:hAnsi="Myriad Pro" w:cs="Myriad Pro"/>
      <w:color w:val="000000"/>
      <w:sz w:val="22"/>
      <w:szCs w:val="22"/>
    </w:rPr>
  </w:style>
  <w:style w:type="character" w:customStyle="1" w:styleId="A8">
    <w:name w:val="A8"/>
    <w:uiPriority w:val="99"/>
    <w:rsid w:val="003E51BF"/>
    <w:rPr>
      <w:rFonts w:ascii="GillSans" w:hAnsi="GillSans" w:cs="GillSans"/>
      <w:i/>
      <w:iCs/>
      <w:color w:val="000000"/>
      <w:sz w:val="23"/>
      <w:szCs w:val="23"/>
    </w:rPr>
  </w:style>
  <w:style w:type="paragraph" w:customStyle="1" w:styleId="Pa81">
    <w:name w:val="Pa8+1"/>
    <w:basedOn w:val="Default"/>
    <w:next w:val="Default"/>
    <w:uiPriority w:val="99"/>
    <w:rsid w:val="003E51BF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1">
    <w:name w:val="A1+1"/>
    <w:uiPriority w:val="99"/>
    <w:rsid w:val="003E51BF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2136F6"/>
    <w:pPr>
      <w:spacing w:line="221" w:lineRule="atLeast"/>
    </w:pPr>
    <w:rPr>
      <w:rFonts w:ascii="Arial Narrow" w:hAnsi="Arial Narrow" w:cstheme="minorBidi"/>
      <w:color w:val="auto"/>
    </w:rPr>
  </w:style>
  <w:style w:type="character" w:customStyle="1" w:styleId="A81">
    <w:name w:val="A8+1"/>
    <w:uiPriority w:val="99"/>
    <w:rsid w:val="0030618A"/>
    <w:rPr>
      <w:rFonts w:cs="Helvetica 65 Medium"/>
      <w:b/>
      <w:bCs/>
      <w:color w:val="000000"/>
      <w:sz w:val="30"/>
      <w:szCs w:val="30"/>
    </w:rPr>
  </w:style>
  <w:style w:type="paragraph" w:customStyle="1" w:styleId="Pa131">
    <w:name w:val="Pa13+1"/>
    <w:basedOn w:val="Default"/>
    <w:next w:val="Default"/>
    <w:uiPriority w:val="99"/>
    <w:rsid w:val="0030618A"/>
    <w:pPr>
      <w:spacing w:line="221" w:lineRule="atLeast"/>
    </w:pPr>
    <w:rPr>
      <w:rFonts w:ascii="Helvetica 65 Medium" w:hAnsi="Helvetica 65 Medium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AD0DCA"/>
    <w:pPr>
      <w:spacing w:line="221" w:lineRule="atLeast"/>
    </w:pPr>
    <w:rPr>
      <w:rFonts w:ascii="Arial Narrow" w:hAnsi="Arial Narrow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476F51"/>
    <w:pPr>
      <w:spacing w:line="221" w:lineRule="atLeast"/>
    </w:pPr>
    <w:rPr>
      <w:rFonts w:ascii="Helvetica 65 Medium" w:hAnsi="Helvetica 65 Medium" w:cstheme="minorBidi"/>
      <w:color w:val="auto"/>
    </w:rPr>
  </w:style>
  <w:style w:type="character" w:customStyle="1" w:styleId="A121">
    <w:name w:val="A12+1"/>
    <w:uiPriority w:val="99"/>
    <w:rsid w:val="00476F51"/>
    <w:rPr>
      <w:rFonts w:cs="Helvetica 65 Medium"/>
      <w:b/>
      <w:bCs/>
      <w:color w:val="000000"/>
      <w:sz w:val="30"/>
      <w:szCs w:val="30"/>
    </w:rPr>
  </w:style>
  <w:style w:type="paragraph" w:customStyle="1" w:styleId="Pa55">
    <w:name w:val="Pa55"/>
    <w:basedOn w:val="Default"/>
    <w:next w:val="Default"/>
    <w:uiPriority w:val="99"/>
    <w:rsid w:val="00476F51"/>
    <w:pPr>
      <w:spacing w:line="221" w:lineRule="atLeast"/>
    </w:pPr>
    <w:rPr>
      <w:rFonts w:ascii="Helvetica 65 Medium" w:hAnsi="Helvetica 65 Medium" w:cstheme="minorBidi"/>
      <w:color w:val="auto"/>
    </w:rPr>
  </w:style>
  <w:style w:type="character" w:customStyle="1" w:styleId="A0">
    <w:name w:val="A0"/>
    <w:uiPriority w:val="99"/>
    <w:rsid w:val="00476F51"/>
    <w:rPr>
      <w:rFonts w:ascii="Warnock Pro" w:hAnsi="Warnock Pro" w:cs="Warnock Pro"/>
      <w:i/>
      <w:iCs/>
      <w:color w:val="000000"/>
      <w:sz w:val="20"/>
      <w:szCs w:val="20"/>
    </w:rPr>
  </w:style>
  <w:style w:type="character" w:customStyle="1" w:styleId="A171">
    <w:name w:val="A17+1"/>
    <w:uiPriority w:val="99"/>
    <w:rsid w:val="00476F51"/>
    <w:rPr>
      <w:rFonts w:ascii="Warnock Pro" w:hAnsi="Warnock Pro" w:cs="Warnock Pro"/>
      <w:color w:val="000000"/>
      <w:sz w:val="18"/>
      <w:szCs w:val="18"/>
    </w:rPr>
  </w:style>
  <w:style w:type="paragraph" w:customStyle="1" w:styleId="Pa34">
    <w:name w:val="Pa34"/>
    <w:basedOn w:val="Default"/>
    <w:next w:val="Default"/>
    <w:uiPriority w:val="99"/>
    <w:rsid w:val="00476F51"/>
    <w:pPr>
      <w:spacing w:line="221" w:lineRule="atLeast"/>
    </w:pPr>
    <w:rPr>
      <w:rFonts w:ascii="Arial Narrow" w:hAnsi="Arial Narrow" w:cstheme="minorBidi"/>
      <w:color w:val="auto"/>
    </w:rPr>
  </w:style>
  <w:style w:type="character" w:customStyle="1" w:styleId="A141">
    <w:name w:val="A14+1"/>
    <w:uiPriority w:val="99"/>
    <w:rsid w:val="00476F51"/>
    <w:rPr>
      <w:rFonts w:cs="Arial Narrow"/>
      <w:color w:val="000000"/>
      <w:sz w:val="19"/>
      <w:szCs w:val="19"/>
    </w:rPr>
  </w:style>
  <w:style w:type="paragraph" w:customStyle="1" w:styleId="Pa31">
    <w:name w:val="Pa3+1"/>
    <w:basedOn w:val="Default"/>
    <w:next w:val="Default"/>
    <w:uiPriority w:val="99"/>
    <w:rsid w:val="009F11F2"/>
    <w:pPr>
      <w:spacing w:line="241" w:lineRule="atLeast"/>
    </w:pPr>
    <w:rPr>
      <w:rFonts w:ascii="ITC Kabel Medium" w:hAnsi="ITC Kabel Medium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1402</Characters>
  <Application>Microsoft Office Word</Application>
  <DocSecurity>0</DocSecurity>
  <Lines>60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3</cp:revision>
  <dcterms:created xsi:type="dcterms:W3CDTF">2020-03-23T02:31:00Z</dcterms:created>
  <dcterms:modified xsi:type="dcterms:W3CDTF">2020-03-23T02:38:00Z</dcterms:modified>
</cp:coreProperties>
</file>